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62EC" w14:textId="7DB7614C" w:rsidR="006407E0" w:rsidRPr="00A57B56" w:rsidRDefault="005E253E" w:rsidP="00D25356">
      <w:pPr>
        <w:pStyle w:val="Heading1"/>
        <w:ind w:right="120"/>
        <w:rPr>
          <w:rFonts w:asciiTheme="minorHAnsi" w:hAnsiTheme="minorHAnsi" w:cstheme="minorHAnsi"/>
          <w:sz w:val="36"/>
        </w:rPr>
      </w:pPr>
      <w:r w:rsidRPr="00A57B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82B65" wp14:editId="440C55F0">
                <wp:simplePos x="0" y="0"/>
                <wp:positionH relativeFrom="margin">
                  <wp:align>center</wp:align>
                </wp:positionH>
                <wp:positionV relativeFrom="paragraph">
                  <wp:posOffset>-333375</wp:posOffset>
                </wp:positionV>
                <wp:extent cx="4836795" cy="781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7919" w14:textId="47AD239C" w:rsidR="005714B3" w:rsidRDefault="005714B3" w:rsidP="005E253E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Night of Champions</w:t>
                            </w:r>
                          </w:p>
                          <w:p w14:paraId="21CACF86" w14:textId="23DA7489" w:rsidR="0040234C" w:rsidRDefault="002D3FF2" w:rsidP="005E253E">
                            <w:pPr>
                              <w:pStyle w:val="Heading1"/>
                              <w:ind w:right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Open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Athlete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2B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6.25pt;width:380.85pt;height:61.5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" filled="f" stroked="f" strokeweight=".5pt">
                <v:textbox>
                  <w:txbxContent>
                    <w:p w14:paraId="0EB57919" w14:textId="47AD239C" w:rsidR="005714B3" w:rsidRDefault="005714B3" w:rsidP="005E253E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Night of Champions</w:t>
                      </w:r>
                    </w:p>
                    <w:p w14:paraId="21CACF86" w14:textId="23DA7489" w:rsidR="0040234C" w:rsidRDefault="002D3FF2" w:rsidP="005E253E">
                      <w:pPr>
                        <w:pStyle w:val="Heading1"/>
                        <w:ind w:right="120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Open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Athlete of the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9ED73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6957160A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4CF55F7D" w14:textId="0A88CA32" w:rsidR="00245661" w:rsidRPr="00A57B56" w:rsidRDefault="005E253E">
      <w:pPr>
        <w:pStyle w:val="BodyText"/>
        <w:rPr>
          <w:rFonts w:asciiTheme="minorHAnsi" w:hAnsiTheme="minorHAnsi" w:cstheme="minorHAnsi"/>
        </w:rPr>
      </w:pPr>
      <w:r w:rsidRPr="00A57B56">
        <w:rPr>
          <w:rFonts w:asciiTheme="minorHAnsi" w:hAnsiTheme="minorHAnsi" w:cstheme="minorHAnsi"/>
        </w:rPr>
        <w:t xml:space="preserve">The </w:t>
      </w:r>
      <w:r w:rsidR="002D3FF2">
        <w:rPr>
          <w:rFonts w:asciiTheme="minorHAnsi" w:hAnsiTheme="minorHAnsi" w:cstheme="minorHAnsi"/>
        </w:rPr>
        <w:t>Open</w:t>
      </w:r>
      <w:r w:rsidRPr="00A57B56">
        <w:rPr>
          <w:rFonts w:asciiTheme="minorHAnsi" w:hAnsiTheme="minorHAnsi" w:cstheme="minorHAnsi"/>
        </w:rPr>
        <w:t xml:space="preserve"> Athlete of the Year Award</w:t>
      </w:r>
      <w:r w:rsidR="00245661" w:rsidRPr="00A57B56">
        <w:rPr>
          <w:rFonts w:asciiTheme="minorHAnsi" w:hAnsiTheme="minorHAnsi" w:cstheme="minorHAnsi"/>
        </w:rPr>
        <w:t xml:space="preserve"> is presented annually to a Manitoban athlete for </w:t>
      </w:r>
      <w:r w:rsidR="002D3FF2">
        <w:rPr>
          <w:rFonts w:asciiTheme="minorHAnsi" w:hAnsiTheme="minorHAnsi" w:cstheme="minorHAnsi"/>
        </w:rPr>
        <w:t>their</w:t>
      </w:r>
      <w:r w:rsidR="00245661" w:rsidRPr="00A57B56">
        <w:rPr>
          <w:rFonts w:asciiTheme="minorHAnsi" w:hAnsiTheme="minorHAnsi" w:cstheme="minorHAnsi"/>
        </w:rPr>
        <w:t xml:space="preserve"> significant athletic achievements in </w:t>
      </w:r>
      <w:r w:rsidR="002D3FF2">
        <w:rPr>
          <w:rFonts w:asciiTheme="minorHAnsi" w:hAnsiTheme="minorHAnsi" w:cstheme="minorHAnsi"/>
        </w:rPr>
        <w:t>their</w:t>
      </w:r>
      <w:r w:rsidR="00245661" w:rsidRPr="00A57B56">
        <w:rPr>
          <w:rFonts w:asciiTheme="minorHAnsi" w:hAnsiTheme="minorHAnsi" w:cstheme="minorHAnsi"/>
        </w:rPr>
        <w:t xml:space="preserve"> chosen sport.  </w:t>
      </w:r>
    </w:p>
    <w:p w14:paraId="7C5D20CA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BBFD22E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Nominations are accepted from Provincial Sport Organizations only.  Individuals, Recreation Directors, and sports media are encouraged to contact their PSO directly with suggested nominations.  The PSO must endorse the nomination.</w:t>
      </w:r>
    </w:p>
    <w:p w14:paraId="28EEFEA9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73AC6BF6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One nomination will be accepted per category, per sport.  If more than one nomination is submitted in a category from a single PSO, they will be returned and the PSO will be responsible for submitting a single nomination.</w:t>
      </w:r>
    </w:p>
    <w:p w14:paraId="38B6C304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566433AA" w14:textId="77777777" w:rsidR="00245661" w:rsidRPr="00A57B56" w:rsidRDefault="00245661">
      <w:pPr>
        <w:pStyle w:val="Heading1"/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Eligibility</w:t>
      </w:r>
    </w:p>
    <w:p w14:paraId="5D1ED7F9" w14:textId="259B32CF" w:rsidR="00245661" w:rsidRPr="00A57B56" w:rsidRDefault="003F7B6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3F7B6B">
        <w:rPr>
          <w:rFonts w:asciiTheme="minorHAnsi" w:hAnsiTheme="minorHAnsi" w:cstheme="minorHAnsi"/>
          <w:sz w:val="22"/>
        </w:rPr>
        <w:t>Athlete must be born or raised in Manitoba</w:t>
      </w:r>
      <w:r w:rsidR="00245661" w:rsidRPr="00A57B56">
        <w:rPr>
          <w:rFonts w:asciiTheme="minorHAnsi" w:hAnsiTheme="minorHAnsi" w:cstheme="minorHAnsi"/>
          <w:sz w:val="22"/>
        </w:rPr>
        <w:t>.</w:t>
      </w:r>
    </w:p>
    <w:p w14:paraId="035055C9" w14:textId="222AD0E4" w:rsidR="00AC25B0" w:rsidRPr="00A57B56" w:rsidRDefault="00AC25B0" w:rsidP="00AC25B0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Nominees must have competed as a</w:t>
      </w:r>
      <w:r w:rsidR="002D3FF2">
        <w:rPr>
          <w:rFonts w:asciiTheme="minorHAnsi" w:hAnsiTheme="minorHAnsi" w:cstheme="minorHAnsi"/>
          <w:sz w:val="22"/>
        </w:rPr>
        <w:t>n open a</w:t>
      </w:r>
      <w:r w:rsidRPr="00A57B56">
        <w:rPr>
          <w:rFonts w:asciiTheme="minorHAnsi" w:hAnsiTheme="minorHAnsi" w:cstheme="minorHAnsi"/>
          <w:sz w:val="22"/>
        </w:rPr>
        <w:t xml:space="preserve">thlete as recognized by </w:t>
      </w:r>
      <w:r w:rsidR="002D3FF2">
        <w:rPr>
          <w:rFonts w:asciiTheme="minorHAnsi" w:hAnsiTheme="minorHAnsi" w:cstheme="minorHAnsi"/>
          <w:sz w:val="22"/>
        </w:rPr>
        <w:t>their</w:t>
      </w:r>
      <w:r w:rsidRPr="00A57B56">
        <w:rPr>
          <w:rFonts w:asciiTheme="minorHAnsi" w:hAnsiTheme="minorHAnsi" w:cstheme="minorHAnsi"/>
          <w:sz w:val="22"/>
        </w:rPr>
        <w:t xml:space="preserve"> National Sport Federation and/or International Federation.</w:t>
      </w:r>
    </w:p>
    <w:p w14:paraId="3BF7A9D5" w14:textId="3A44B010" w:rsidR="00245661" w:rsidRPr="00A57B56" w:rsidRDefault="00245661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 xml:space="preserve">Nominations should be based upon accomplishments between January 1,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57B56">
        <w:rPr>
          <w:rFonts w:asciiTheme="minorHAnsi" w:hAnsiTheme="minorHAnsi" w:cstheme="minorHAnsi"/>
          <w:sz w:val="22"/>
        </w:rPr>
        <w:t xml:space="preserve"> and December </w:t>
      </w:r>
      <w:r w:rsidR="00D90C64">
        <w:rPr>
          <w:rFonts w:asciiTheme="minorHAnsi" w:hAnsiTheme="minorHAnsi" w:cstheme="minorHAnsi"/>
          <w:sz w:val="22"/>
        </w:rPr>
        <w:t>31</w:t>
      </w:r>
      <w:r w:rsidRPr="00A57B56">
        <w:rPr>
          <w:rFonts w:asciiTheme="minorHAnsi" w:hAnsiTheme="minorHAnsi" w:cstheme="minorHAnsi"/>
          <w:sz w:val="22"/>
        </w:rPr>
        <w:t xml:space="preserve">,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57B56">
        <w:rPr>
          <w:rFonts w:asciiTheme="minorHAnsi" w:hAnsiTheme="minorHAnsi" w:cstheme="minorHAnsi"/>
          <w:sz w:val="22"/>
        </w:rPr>
        <w:t>.  Information from previous years will not be considered.</w:t>
      </w:r>
    </w:p>
    <w:p w14:paraId="273B117F" w14:textId="77777777" w:rsidR="00245661" w:rsidRDefault="00245661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The Selection Committee makes its decision based solely on the information you provide.  Please assist the committee by ensuring that the nomination is accurate, succinct and complete.</w:t>
      </w:r>
    </w:p>
    <w:p w14:paraId="201AF9B3" w14:textId="77777777" w:rsidR="00AC25B0" w:rsidRDefault="00AC25B0" w:rsidP="00AC25B0">
      <w:pPr>
        <w:rPr>
          <w:rFonts w:asciiTheme="minorHAnsi" w:hAnsiTheme="minorHAnsi" w:cstheme="minorHAnsi"/>
          <w:sz w:val="22"/>
        </w:rPr>
      </w:pPr>
    </w:p>
    <w:p w14:paraId="45EA0338" w14:textId="77777777" w:rsidR="00AC25B0" w:rsidRPr="00AC25B0" w:rsidRDefault="00AC25B0" w:rsidP="00AC25B0">
      <w:pPr>
        <w:rPr>
          <w:rFonts w:asciiTheme="minorHAnsi" w:hAnsiTheme="minorHAnsi" w:cstheme="minorHAnsi"/>
          <w:b/>
          <w:sz w:val="22"/>
        </w:rPr>
      </w:pPr>
      <w:r w:rsidRPr="00AC25B0">
        <w:rPr>
          <w:rFonts w:asciiTheme="minorHAnsi" w:hAnsiTheme="minorHAnsi" w:cstheme="minorHAnsi"/>
          <w:b/>
          <w:sz w:val="22"/>
        </w:rPr>
        <w:t>Please attach up to three pages of information addressing the following:</w:t>
      </w:r>
    </w:p>
    <w:p w14:paraId="030B6699" w14:textId="7C9AC7C7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Nominee’s first name, last name, full mailing address, phone number, email address, gender, DOB, sport.</w:t>
      </w:r>
    </w:p>
    <w:p w14:paraId="58EF1135" w14:textId="126CAA6A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Nominator’s first name, last name, full mailing address, phone number, email address.</w:t>
      </w:r>
    </w:p>
    <w:p w14:paraId="6DD26E76" w14:textId="28B4010A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Provincial Sport Organization endorsement – PSO representative name.</w:t>
      </w:r>
    </w:p>
    <w:p w14:paraId="3D8A6837" w14:textId="35A63E1B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The nominee’s competitive results in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>, ranked in priority:  international, national, provincial;</w:t>
      </w:r>
    </w:p>
    <w:p w14:paraId="01CCDCE7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Training data that identifies the athlete’s level of commitment and </w:t>
      </w:r>
      <w:proofErr w:type="spellStart"/>
      <w:r w:rsidRPr="00AC25B0">
        <w:rPr>
          <w:rFonts w:asciiTheme="minorHAnsi" w:hAnsiTheme="minorHAnsi" w:cstheme="minorHAnsi"/>
          <w:sz w:val="22"/>
        </w:rPr>
        <w:t>calibre</w:t>
      </w:r>
      <w:proofErr w:type="spellEnd"/>
      <w:r w:rsidRPr="00AC25B0">
        <w:rPr>
          <w:rFonts w:asciiTheme="minorHAnsi" w:hAnsiTheme="minorHAnsi" w:cstheme="minorHAnsi"/>
          <w:sz w:val="22"/>
        </w:rPr>
        <w:t>;</w:t>
      </w:r>
    </w:p>
    <w:p w14:paraId="2B433202" w14:textId="09C92BB1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Personal bests achieved in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 xml:space="preserve">; records set in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>;</w:t>
      </w:r>
    </w:p>
    <w:p w14:paraId="4BE23106" w14:textId="15442871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The scope of competition in </w:t>
      </w:r>
      <w:r w:rsidR="003F7B6B">
        <w:rPr>
          <w:rFonts w:asciiTheme="minorHAnsi" w:hAnsiTheme="minorHAnsi" w:cstheme="minorHAnsi"/>
          <w:sz w:val="22"/>
        </w:rPr>
        <w:t>201</w:t>
      </w:r>
      <w:r w:rsidR="00130582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AC25B0">
        <w:rPr>
          <w:rFonts w:asciiTheme="minorHAnsi" w:hAnsiTheme="minorHAnsi" w:cstheme="minorHAnsi"/>
          <w:sz w:val="22"/>
        </w:rPr>
        <w:t>ie</w:t>
      </w:r>
      <w:proofErr w:type="spellEnd"/>
      <w:r w:rsidRPr="00AC25B0">
        <w:rPr>
          <w:rFonts w:asciiTheme="minorHAnsi" w:hAnsiTheme="minorHAnsi" w:cstheme="minorHAnsi"/>
          <w:sz w:val="22"/>
        </w:rPr>
        <w:t xml:space="preserve">. # of participating countries, # of entrants in athlete’s event, # of countries eligible to compete, selection process, </w:t>
      </w:r>
      <w:proofErr w:type="spellStart"/>
      <w:r w:rsidRPr="00AC25B0">
        <w:rPr>
          <w:rFonts w:asciiTheme="minorHAnsi" w:hAnsiTheme="minorHAnsi" w:cstheme="minorHAnsi"/>
          <w:sz w:val="22"/>
        </w:rPr>
        <w:t>etc</w:t>
      </w:r>
      <w:proofErr w:type="spellEnd"/>
      <w:r w:rsidRPr="00AC25B0">
        <w:rPr>
          <w:rFonts w:asciiTheme="minorHAnsi" w:hAnsiTheme="minorHAnsi" w:cstheme="minorHAnsi"/>
          <w:sz w:val="22"/>
        </w:rPr>
        <w:t>);</w:t>
      </w:r>
    </w:p>
    <w:p w14:paraId="3F7F89CC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The competitive structure of the sport and competition (what is the highest level attainable in the sport);</w:t>
      </w:r>
    </w:p>
    <w:p w14:paraId="1AD6300D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The degree of difficulty required to be selected to a team;</w:t>
      </w:r>
      <w:bookmarkStart w:id="0" w:name="_GoBack"/>
      <w:bookmarkEnd w:id="0"/>
    </w:p>
    <w:p w14:paraId="25FE2D81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Exceptional circumstances and/or special challenges the nominee has overcome;</w:t>
      </w:r>
    </w:p>
    <w:p w14:paraId="23246BFB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Exemplification of sportsmanship and fair play.</w:t>
      </w:r>
    </w:p>
    <w:p w14:paraId="474F45EA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4739F1A8" w14:textId="78A0A2D5" w:rsidR="00245661" w:rsidRPr="00A57B56" w:rsidRDefault="00AC25B0" w:rsidP="00AC25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p</w:t>
      </w:r>
      <w:r w:rsidR="00245661" w:rsidRPr="00A57B56">
        <w:rPr>
          <w:rFonts w:asciiTheme="minorHAnsi" w:hAnsiTheme="minorHAnsi" w:cstheme="minorHAnsi"/>
          <w:sz w:val="22"/>
        </w:rPr>
        <w:t>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of nominee (preferably of nominee engaged in activity for which </w:t>
      </w:r>
      <w:r w:rsidR="003F7B6B">
        <w:rPr>
          <w:rFonts w:asciiTheme="minorHAnsi" w:hAnsiTheme="minorHAnsi" w:cstheme="minorHAnsi"/>
          <w:sz w:val="22"/>
        </w:rPr>
        <w:t>they are</w:t>
      </w:r>
      <w:r w:rsidR="00245661" w:rsidRPr="00A57B56">
        <w:rPr>
          <w:rFonts w:asciiTheme="minorHAnsi" w:hAnsiTheme="minorHAnsi" w:cstheme="minorHAnsi"/>
          <w:sz w:val="22"/>
        </w:rPr>
        <w:t xml:space="preserve"> nominated).  Please e-mail digital photo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to </w:t>
      </w:r>
      <w:r w:rsidR="00B5580F" w:rsidRPr="00A57B56">
        <w:rPr>
          <w:rFonts w:asciiTheme="minorHAnsi" w:hAnsiTheme="minorHAnsi" w:cstheme="minorHAnsi"/>
          <w:sz w:val="22"/>
        </w:rPr>
        <w:t>marketing</w:t>
      </w:r>
      <w:r w:rsidR="00245661" w:rsidRPr="00A57B56">
        <w:rPr>
          <w:rFonts w:asciiTheme="minorHAnsi" w:hAnsiTheme="minorHAnsi" w:cstheme="minorHAnsi"/>
          <w:sz w:val="22"/>
        </w:rPr>
        <w:t>@sport</w:t>
      </w:r>
      <w:r w:rsidR="00C65BB8" w:rsidRPr="00A57B56">
        <w:rPr>
          <w:rFonts w:asciiTheme="minorHAnsi" w:hAnsiTheme="minorHAnsi" w:cstheme="minorHAnsi"/>
          <w:sz w:val="22"/>
        </w:rPr>
        <w:t>manitoba.</w:t>
      </w:r>
      <w:r w:rsidR="00245661" w:rsidRPr="00A57B56">
        <w:rPr>
          <w:rFonts w:asciiTheme="minorHAnsi" w:hAnsiTheme="minorHAnsi" w:cstheme="minorHAnsi"/>
          <w:sz w:val="22"/>
        </w:rPr>
        <w:t xml:space="preserve">ca.  </w:t>
      </w:r>
    </w:p>
    <w:p w14:paraId="14F89718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FC93E20" w14:textId="64444744" w:rsidR="00AC25B0" w:rsidRDefault="00AC25B0" w:rsidP="00AC25B0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Deadline: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69794F">
        <w:rPr>
          <w:rFonts w:asciiTheme="minorHAnsi" w:hAnsiTheme="minorHAnsi" w:cstheme="minorHAnsi"/>
          <w:sz w:val="22"/>
        </w:rPr>
        <w:t>December 15, 2019</w:t>
      </w:r>
    </w:p>
    <w:p w14:paraId="1DD3DB6F" w14:textId="06B6A96F" w:rsidR="00245661" w:rsidRPr="00A57B56" w:rsidRDefault="00245661" w:rsidP="003F7B6B">
      <w:pPr>
        <w:rPr>
          <w:rFonts w:asciiTheme="minorHAnsi" w:hAnsiTheme="minorHAnsi" w:cstheme="minorHAnsi"/>
          <w:sz w:val="18"/>
          <w:szCs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Inquiries:</w:t>
      </w:r>
      <w:r w:rsidRPr="00A57B56">
        <w:rPr>
          <w:rFonts w:asciiTheme="minorHAnsi" w:hAnsiTheme="minorHAnsi" w:cstheme="minorHAnsi"/>
          <w:sz w:val="22"/>
        </w:rPr>
        <w:t xml:space="preserve">  </w:t>
      </w:r>
      <w:r w:rsidR="0068111F">
        <w:rPr>
          <w:rFonts w:asciiTheme="minorHAnsi" w:hAnsiTheme="minorHAnsi" w:cstheme="minorHAnsi"/>
          <w:sz w:val="22"/>
        </w:rPr>
        <w:t>Amanda Wilks, 204-925-5603 or amanda.wilks@sportmanitoba.ca</w:t>
      </w:r>
    </w:p>
    <w:p w14:paraId="6395EFAA" w14:textId="05418250" w:rsidR="00245661" w:rsidRPr="00A57B56" w:rsidRDefault="005714B3" w:rsidP="00A57B56">
      <w:pPr>
        <w:tabs>
          <w:tab w:val="left" w:pos="720"/>
          <w:tab w:val="left" w:pos="10080"/>
        </w:tabs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30FC99" wp14:editId="40065CAA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1126490" cy="436245"/>
            <wp:effectExtent l="0" t="0" r="0" b="1905"/>
            <wp:wrapTight wrapText="bothSides">
              <wp:wrapPolygon edited="0">
                <wp:start x="0" y="0"/>
                <wp:lineTo x="0" y="14148"/>
                <wp:lineTo x="3287" y="20751"/>
                <wp:lineTo x="3653" y="20751"/>
                <wp:lineTo x="21186" y="20751"/>
                <wp:lineTo x="2118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Primary-Split-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661" w:rsidRPr="00A57B56" w:rsidSect="003F7B6B">
      <w:footerReference w:type="default" r:id="rId8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9AFD" w14:textId="77777777" w:rsidR="0040234C" w:rsidRDefault="0040234C">
      <w:r>
        <w:separator/>
      </w:r>
    </w:p>
  </w:endnote>
  <w:endnote w:type="continuationSeparator" w:id="0">
    <w:p w14:paraId="4A690982" w14:textId="77777777" w:rsidR="0040234C" w:rsidRDefault="004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5936" w14:textId="77777777" w:rsidR="0040234C" w:rsidRPr="00AC25B0" w:rsidRDefault="0040234C" w:rsidP="00AC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2713" w14:textId="77777777" w:rsidR="0040234C" w:rsidRDefault="0040234C">
      <w:r>
        <w:separator/>
      </w:r>
    </w:p>
  </w:footnote>
  <w:footnote w:type="continuationSeparator" w:id="0">
    <w:p w14:paraId="313695B6" w14:textId="77777777" w:rsidR="0040234C" w:rsidRDefault="0040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9C0"/>
    <w:multiLevelType w:val="hybridMultilevel"/>
    <w:tmpl w:val="2F74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309F"/>
    <w:multiLevelType w:val="hybridMultilevel"/>
    <w:tmpl w:val="F6F00C8C"/>
    <w:lvl w:ilvl="0" w:tplc="C3EC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3D70"/>
    <w:multiLevelType w:val="hybridMultilevel"/>
    <w:tmpl w:val="5A98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F"/>
    <w:rsid w:val="00033F56"/>
    <w:rsid w:val="000644E5"/>
    <w:rsid w:val="00102E5D"/>
    <w:rsid w:val="001250F8"/>
    <w:rsid w:val="00130582"/>
    <w:rsid w:val="00245661"/>
    <w:rsid w:val="002C083D"/>
    <w:rsid w:val="002D3FF2"/>
    <w:rsid w:val="00371362"/>
    <w:rsid w:val="003F7B6B"/>
    <w:rsid w:val="0040234C"/>
    <w:rsid w:val="004365F0"/>
    <w:rsid w:val="00437E3F"/>
    <w:rsid w:val="00456A22"/>
    <w:rsid w:val="005714B3"/>
    <w:rsid w:val="005E253E"/>
    <w:rsid w:val="00600428"/>
    <w:rsid w:val="006407E0"/>
    <w:rsid w:val="0068111F"/>
    <w:rsid w:val="0069794F"/>
    <w:rsid w:val="00821B68"/>
    <w:rsid w:val="008B29B6"/>
    <w:rsid w:val="008E7EE7"/>
    <w:rsid w:val="009C5FD7"/>
    <w:rsid w:val="00A57B56"/>
    <w:rsid w:val="00AB65D3"/>
    <w:rsid w:val="00AC25B0"/>
    <w:rsid w:val="00AD6D55"/>
    <w:rsid w:val="00B5580F"/>
    <w:rsid w:val="00BB7684"/>
    <w:rsid w:val="00C041C1"/>
    <w:rsid w:val="00C457CD"/>
    <w:rsid w:val="00C65BB8"/>
    <w:rsid w:val="00C8525F"/>
    <w:rsid w:val="00CC0902"/>
    <w:rsid w:val="00D07CDE"/>
    <w:rsid w:val="00D12C1D"/>
    <w:rsid w:val="00D25356"/>
    <w:rsid w:val="00D76B33"/>
    <w:rsid w:val="00D90C64"/>
    <w:rsid w:val="00E0431A"/>
    <w:rsid w:val="00E47BC1"/>
    <w:rsid w:val="00E97C29"/>
    <w:rsid w:val="00EC5509"/>
    <w:rsid w:val="00EE0910"/>
    <w:rsid w:val="00F129C8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09FCC7"/>
  <w15:docId w15:val="{466B17AA-C87C-4045-9FBB-8B592FD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 w:cs="Lucida Sans Unicod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 w:cs="Arial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tabs>
        <w:tab w:val="left" w:pos="10080"/>
      </w:tabs>
      <w:spacing w:after="120"/>
      <w:jc w:val="center"/>
      <w:outlineLvl w:val="7"/>
    </w:pPr>
    <w:rPr>
      <w:rFonts w:ascii="Arial Narrow" w:hAnsi="Arial Narrow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0080"/>
      </w:tabs>
      <w:ind w:left="720" w:hanging="720"/>
    </w:pPr>
    <w:rPr>
      <w:rFonts w:ascii="Arial Narrow" w:hAnsi="Arial Narrow" w:cs="Arial"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4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7E0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40234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CA" w:eastAsia="en-CA"/>
    </w:rPr>
  </w:style>
  <w:style w:type="character" w:customStyle="1" w:styleId="A1">
    <w:name w:val="A1"/>
    <w:uiPriority w:val="99"/>
    <w:rsid w:val="0040234C"/>
    <w:rPr>
      <w:color w:val="000000"/>
      <w:sz w:val="20"/>
      <w:szCs w:val="20"/>
    </w:rPr>
  </w:style>
  <w:style w:type="table" w:styleId="TableList4">
    <w:name w:val="Table List 4"/>
    <w:basedOn w:val="TableNormal"/>
    <w:rsid w:val="004023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AC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Sport Manitoba Sport Adminsitrator of the Year</vt:lpstr>
    </vt:vector>
  </TitlesOfParts>
  <Company>Sport Manitoba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Sport Manitoba Sport Adminsitrator of the Year</dc:title>
  <dc:creator>Suzanne St. Onge</dc:creator>
  <cp:lastModifiedBy>Office14</cp:lastModifiedBy>
  <cp:revision>9</cp:revision>
  <cp:lastPrinted>2017-01-31T19:10:00Z</cp:lastPrinted>
  <dcterms:created xsi:type="dcterms:W3CDTF">2019-09-05T16:52:00Z</dcterms:created>
  <dcterms:modified xsi:type="dcterms:W3CDTF">2019-11-06T21:37:00Z</dcterms:modified>
</cp:coreProperties>
</file>